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450" w:rsidRDefault="00543EE5">
      <w:r>
        <w:rPr>
          <w:noProof/>
        </w:rPr>
        <w:drawing>
          <wp:anchor distT="0" distB="0" distL="114300" distR="114300" simplePos="0" relativeHeight="251660288" behindDoc="0" locked="0" layoutInCell="1" allowOverlap="1" wp14:anchorId="32FCCDD1" wp14:editId="277095DB">
            <wp:simplePos x="0" y="0"/>
            <wp:positionH relativeFrom="margin">
              <wp:align>left</wp:align>
            </wp:positionH>
            <wp:positionV relativeFrom="paragraph">
              <wp:posOffset>-200025</wp:posOffset>
            </wp:positionV>
            <wp:extent cx="1295400" cy="1561677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ck-n-read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561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EB5957" wp14:editId="3FCF4D0D">
                <wp:simplePos x="0" y="0"/>
                <wp:positionH relativeFrom="margin">
                  <wp:posOffset>4200525</wp:posOffset>
                </wp:positionH>
                <wp:positionV relativeFrom="paragraph">
                  <wp:posOffset>28575</wp:posOffset>
                </wp:positionV>
                <wp:extent cx="4276725" cy="121920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EB2" w:rsidRPr="00211EB2" w:rsidRDefault="00211EB2" w:rsidP="00211EB2">
                            <w:pPr>
                              <w:jc w:val="center"/>
                              <w:rPr>
                                <w:rFonts w:ascii="Showcard Gothic" w:hAnsi="Showcard Gothic"/>
                                <w:sz w:val="72"/>
                              </w:rPr>
                            </w:pPr>
                            <w:r w:rsidRPr="00211EB2">
                              <w:rPr>
                                <w:rFonts w:ascii="Showcard Gothic" w:hAnsi="Showcard Gothic"/>
                                <w:sz w:val="72"/>
                              </w:rPr>
                              <w:t>Independent Reading Log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B59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75pt;margin-top:2.25pt;width:336.75pt;height: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" strokeweight="2.25pt">
                <v:textbox>
                  <w:txbxContent>
                    <w:p w:rsidR="00211EB2" w:rsidRPr="00211EB2" w:rsidRDefault="00211EB2" w:rsidP="00211EB2">
                      <w:pPr>
                        <w:jc w:val="center"/>
                        <w:rPr>
                          <w:rFonts w:ascii="Showcard Gothic" w:hAnsi="Showcard Gothic"/>
                          <w:sz w:val="72"/>
                        </w:rPr>
                      </w:pPr>
                      <w:r w:rsidRPr="00211EB2">
                        <w:rPr>
                          <w:rFonts w:ascii="Showcard Gothic" w:hAnsi="Showcard Gothic"/>
                          <w:sz w:val="72"/>
                        </w:rPr>
                        <w:t>Independent Reading Log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1EB2">
        <w:t>________________________</w:t>
      </w:r>
      <w:r>
        <w:t>________________________</w:t>
      </w:r>
      <w:r w:rsidR="00211EB2">
        <w:t>_________</w:t>
      </w:r>
    </w:p>
    <w:p w:rsidR="00211EB2" w:rsidRDefault="00211EB2">
      <w:r>
        <w:t>__________________________</w:t>
      </w:r>
      <w:r w:rsidR="00543EE5">
        <w:t>________________________</w:t>
      </w:r>
      <w:r>
        <w:t>_______</w:t>
      </w:r>
    </w:p>
    <w:p w:rsidR="00211EB2" w:rsidRDefault="00211EB2">
      <w:r>
        <w:t>______________________</w:t>
      </w:r>
      <w:r w:rsidR="00543EE5">
        <w:t>________________________</w:t>
      </w:r>
      <w:r>
        <w:t>___________</w:t>
      </w:r>
    </w:p>
    <w:p w:rsidR="00211EB2" w:rsidRDefault="00211EB2">
      <w:r>
        <w:t>_________________________</w:t>
      </w:r>
      <w:r w:rsidR="00543EE5">
        <w:t>________________________</w:t>
      </w:r>
      <w:r>
        <w:t>________</w:t>
      </w:r>
    </w:p>
    <w:p w:rsidR="00211EB2" w:rsidRDefault="00211E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4589"/>
        <w:gridCol w:w="7111"/>
      </w:tblGrid>
      <w:tr w:rsidR="00211EB2" w:rsidTr="002E4C13">
        <w:tc>
          <w:tcPr>
            <w:tcW w:w="2605" w:type="dxa"/>
            <w:shd w:val="clear" w:color="auto" w:fill="000000" w:themeFill="text1"/>
          </w:tcPr>
          <w:p w:rsidR="00211EB2" w:rsidRPr="00211EB2" w:rsidRDefault="002E4C13" w:rsidP="00211EB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Concentrate On…</w:t>
            </w:r>
          </w:p>
        </w:tc>
        <w:tc>
          <w:tcPr>
            <w:tcW w:w="4589" w:type="dxa"/>
            <w:shd w:val="clear" w:color="auto" w:fill="000000" w:themeFill="text1"/>
          </w:tcPr>
          <w:p w:rsidR="00211EB2" w:rsidRPr="00211EB2" w:rsidRDefault="002E4C13" w:rsidP="00211EB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Text Evidence Containing the Word</w:t>
            </w:r>
          </w:p>
        </w:tc>
        <w:tc>
          <w:tcPr>
            <w:tcW w:w="7111" w:type="dxa"/>
            <w:shd w:val="clear" w:color="auto" w:fill="000000" w:themeFill="text1"/>
          </w:tcPr>
          <w:p w:rsidR="00211EB2" w:rsidRPr="00211EB2" w:rsidRDefault="002E4C13" w:rsidP="00211EB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My Inference</w:t>
            </w:r>
          </w:p>
        </w:tc>
      </w:tr>
      <w:tr w:rsidR="00211EB2" w:rsidTr="002E4C13">
        <w:trPr>
          <w:trHeight w:val="1612"/>
        </w:trPr>
        <w:tc>
          <w:tcPr>
            <w:tcW w:w="2605" w:type="dxa"/>
          </w:tcPr>
          <w:p w:rsidR="00211EB2" w:rsidRPr="002E4C13" w:rsidRDefault="00211EB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11EB2" w:rsidRPr="002E4C13" w:rsidRDefault="00211EB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E4C13" w:rsidRDefault="002E4C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E4C13" w:rsidRPr="002E4C13" w:rsidRDefault="002E4C13">
            <w:pPr>
              <w:rPr>
                <w:rFonts w:ascii="Century Gothic" w:hAnsi="Century Gothic"/>
                <w:sz w:val="18"/>
                <w:szCs w:val="18"/>
              </w:rPr>
            </w:pPr>
            <w:r w:rsidRPr="002E4C13">
              <w:rPr>
                <w:rFonts w:ascii="Century Gothic" w:hAnsi="Century Gothic"/>
                <w:sz w:val="18"/>
                <w:szCs w:val="18"/>
              </w:rPr>
              <w:t>finding meaning in context</w:t>
            </w:r>
          </w:p>
          <w:p w:rsidR="002E4C13" w:rsidRPr="002E4C13" w:rsidRDefault="002E4C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E4C13" w:rsidRPr="002E4C13" w:rsidRDefault="002E4C1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89" w:type="dxa"/>
          </w:tcPr>
          <w:p w:rsidR="00211EB2" w:rsidRPr="002E4C13" w:rsidRDefault="00211EB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E4C13" w:rsidRPr="002E4C13" w:rsidRDefault="002E4C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E4C13" w:rsidRPr="002E4C13" w:rsidRDefault="002E4C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E4C13" w:rsidRPr="002E4C13" w:rsidRDefault="002E4C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E4C13" w:rsidRDefault="002E4C13">
            <w:pPr>
              <w:rPr>
                <w:rFonts w:ascii="Century Gothic" w:hAnsi="Century Gothic"/>
                <w:sz w:val="18"/>
                <w:szCs w:val="18"/>
              </w:rPr>
            </w:pPr>
            <w:r w:rsidRPr="002E4C13">
              <w:rPr>
                <w:rFonts w:ascii="Century Gothic" w:hAnsi="Century Gothic"/>
                <w:sz w:val="18"/>
                <w:szCs w:val="18"/>
              </w:rPr>
              <w:t xml:space="preserve">                                                   </w:t>
            </w:r>
            <w:bookmarkStart w:id="0" w:name="_GoBack"/>
            <w:bookmarkEnd w:id="0"/>
            <w:r w:rsidRPr="002E4C13">
              <w:rPr>
                <w:rFonts w:ascii="Century Gothic" w:hAnsi="Century Gothic"/>
                <w:sz w:val="18"/>
                <w:szCs w:val="18"/>
              </w:rPr>
              <w:t xml:space="preserve">        </w:t>
            </w:r>
          </w:p>
          <w:p w:rsidR="002E4C13" w:rsidRPr="002E4C13" w:rsidRDefault="002E4C13" w:rsidP="002E4C1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111" w:type="dxa"/>
          </w:tcPr>
          <w:p w:rsidR="00211EB2" w:rsidRPr="002E4C13" w:rsidRDefault="00211EB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E4C13" w:rsidRPr="002E4C13" w:rsidRDefault="002E4C13">
            <w:pPr>
              <w:rPr>
                <w:rFonts w:ascii="Century Gothic" w:hAnsi="Century Gothic"/>
                <w:sz w:val="18"/>
                <w:szCs w:val="18"/>
              </w:rPr>
            </w:pPr>
            <w:r w:rsidRPr="002E4C13">
              <w:rPr>
                <w:rFonts w:ascii="Century Gothic" w:hAnsi="Century Gothic"/>
                <w:sz w:val="18"/>
                <w:szCs w:val="18"/>
              </w:rPr>
              <w:t>____________________________</w:t>
            </w:r>
            <w:r>
              <w:rPr>
                <w:rFonts w:ascii="Century Gothic" w:hAnsi="Century Gothic"/>
                <w:sz w:val="18"/>
                <w:szCs w:val="18"/>
              </w:rPr>
              <w:t>__________________</w:t>
            </w:r>
            <w:r w:rsidRPr="002E4C13">
              <w:rPr>
                <w:rFonts w:ascii="Century Gothic" w:hAnsi="Century Gothic"/>
                <w:sz w:val="18"/>
                <w:szCs w:val="18"/>
              </w:rPr>
              <w:t>___________  most likely means</w:t>
            </w:r>
          </w:p>
          <w:p w:rsidR="002E4C13" w:rsidRPr="002E4C13" w:rsidRDefault="002E4C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E4C13" w:rsidRPr="002E4C13" w:rsidRDefault="002E4C13">
            <w:pPr>
              <w:rPr>
                <w:rFonts w:ascii="Century Gothic" w:hAnsi="Century Gothic"/>
                <w:sz w:val="18"/>
                <w:szCs w:val="18"/>
              </w:rPr>
            </w:pPr>
            <w:r w:rsidRPr="002E4C13">
              <w:rPr>
                <w:rFonts w:ascii="Century Gothic" w:hAnsi="Century Gothic"/>
                <w:sz w:val="18"/>
                <w:szCs w:val="18"/>
              </w:rPr>
              <w:t>_________________________________________</w:t>
            </w:r>
            <w:r>
              <w:rPr>
                <w:rFonts w:ascii="Century Gothic" w:hAnsi="Century Gothic"/>
                <w:sz w:val="18"/>
                <w:szCs w:val="18"/>
              </w:rPr>
              <w:t>_________</w:t>
            </w:r>
            <w:r w:rsidRPr="002E4C13">
              <w:rPr>
                <w:rFonts w:ascii="Century Gothic" w:hAnsi="Century Gothic"/>
                <w:sz w:val="18"/>
                <w:szCs w:val="18"/>
              </w:rPr>
              <w:t>__.  I guessed this because</w:t>
            </w:r>
          </w:p>
          <w:p w:rsidR="002E4C13" w:rsidRPr="002E4C13" w:rsidRDefault="002E4C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E4C13" w:rsidRPr="002E4C13" w:rsidRDefault="002E4C13">
            <w:pPr>
              <w:rPr>
                <w:rFonts w:ascii="Century Gothic" w:hAnsi="Century Gothic"/>
                <w:sz w:val="18"/>
                <w:szCs w:val="18"/>
              </w:rPr>
            </w:pPr>
            <w:r w:rsidRPr="002E4C13">
              <w:rPr>
                <w:rFonts w:ascii="Century Gothic" w:hAnsi="Century Gothic"/>
                <w:sz w:val="18"/>
                <w:szCs w:val="18"/>
              </w:rPr>
              <w:t xml:space="preserve">of the words </w:t>
            </w:r>
          </w:p>
        </w:tc>
      </w:tr>
      <w:tr w:rsidR="00211EB2" w:rsidTr="002E4C13">
        <w:trPr>
          <w:trHeight w:val="1612"/>
        </w:trPr>
        <w:tc>
          <w:tcPr>
            <w:tcW w:w="2605" w:type="dxa"/>
          </w:tcPr>
          <w:p w:rsidR="00211EB2" w:rsidRPr="002E4C13" w:rsidRDefault="00211EB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E4C13" w:rsidRPr="002E4C13" w:rsidRDefault="002E4C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E4C13" w:rsidRDefault="002E4C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E4C13" w:rsidRPr="002E4C13" w:rsidRDefault="002E4C13">
            <w:pPr>
              <w:rPr>
                <w:rFonts w:ascii="Century Gothic" w:hAnsi="Century Gothic"/>
                <w:sz w:val="18"/>
                <w:szCs w:val="18"/>
              </w:rPr>
            </w:pPr>
            <w:r w:rsidRPr="002E4C13">
              <w:rPr>
                <w:rFonts w:ascii="Century Gothic" w:hAnsi="Century Gothic"/>
                <w:sz w:val="18"/>
                <w:szCs w:val="18"/>
              </w:rPr>
              <w:t>finding meaning in context</w:t>
            </w:r>
          </w:p>
          <w:p w:rsidR="002E4C13" w:rsidRPr="002E4C13" w:rsidRDefault="002E4C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E4C13" w:rsidRPr="002E4C13" w:rsidRDefault="002E4C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E4C13" w:rsidRPr="002E4C13" w:rsidRDefault="002E4C1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89" w:type="dxa"/>
          </w:tcPr>
          <w:p w:rsidR="00211EB2" w:rsidRDefault="00211EB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E4C13" w:rsidRDefault="002E4C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E4C13" w:rsidRDefault="002E4C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E4C13" w:rsidRDefault="002E4C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E4C13" w:rsidRPr="002E4C13" w:rsidRDefault="002E4C13" w:rsidP="002E4C1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                                             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                    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                                       </w:t>
            </w:r>
          </w:p>
          <w:p w:rsidR="002E4C13" w:rsidRPr="002E4C13" w:rsidRDefault="002E4C1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7111" w:type="dxa"/>
          </w:tcPr>
          <w:p w:rsidR="002E4C13" w:rsidRDefault="002E4C13" w:rsidP="002E4C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E4C13" w:rsidRPr="002E4C13" w:rsidRDefault="002E4C13" w:rsidP="002E4C13">
            <w:pPr>
              <w:rPr>
                <w:rFonts w:ascii="Century Gothic" w:hAnsi="Century Gothic"/>
                <w:sz w:val="18"/>
                <w:szCs w:val="18"/>
              </w:rPr>
            </w:pPr>
            <w:r w:rsidRPr="002E4C13">
              <w:rPr>
                <w:rFonts w:ascii="Century Gothic" w:hAnsi="Century Gothic"/>
                <w:sz w:val="18"/>
                <w:szCs w:val="18"/>
              </w:rPr>
              <w:t>____________________________</w:t>
            </w:r>
            <w:r>
              <w:rPr>
                <w:rFonts w:ascii="Century Gothic" w:hAnsi="Century Gothic"/>
                <w:sz w:val="18"/>
                <w:szCs w:val="18"/>
              </w:rPr>
              <w:t>__________________</w:t>
            </w:r>
            <w:r w:rsidRPr="002E4C13">
              <w:rPr>
                <w:rFonts w:ascii="Century Gothic" w:hAnsi="Century Gothic"/>
                <w:sz w:val="18"/>
                <w:szCs w:val="18"/>
              </w:rPr>
              <w:t>___________  most likely means</w:t>
            </w:r>
          </w:p>
          <w:p w:rsidR="002E4C13" w:rsidRPr="002E4C13" w:rsidRDefault="002E4C13" w:rsidP="002E4C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E4C13" w:rsidRPr="002E4C13" w:rsidRDefault="002E4C13" w:rsidP="002E4C13">
            <w:pPr>
              <w:rPr>
                <w:rFonts w:ascii="Century Gothic" w:hAnsi="Century Gothic"/>
                <w:sz w:val="18"/>
                <w:szCs w:val="18"/>
              </w:rPr>
            </w:pPr>
            <w:r w:rsidRPr="002E4C13">
              <w:rPr>
                <w:rFonts w:ascii="Century Gothic" w:hAnsi="Century Gothic"/>
                <w:sz w:val="18"/>
                <w:szCs w:val="18"/>
              </w:rPr>
              <w:t>_________________________________________</w:t>
            </w:r>
            <w:r>
              <w:rPr>
                <w:rFonts w:ascii="Century Gothic" w:hAnsi="Century Gothic"/>
                <w:sz w:val="18"/>
                <w:szCs w:val="18"/>
              </w:rPr>
              <w:t>_________</w:t>
            </w:r>
            <w:r w:rsidRPr="002E4C13">
              <w:rPr>
                <w:rFonts w:ascii="Century Gothic" w:hAnsi="Century Gothic"/>
                <w:sz w:val="18"/>
                <w:szCs w:val="18"/>
              </w:rPr>
              <w:t>__.  I guessed this because</w:t>
            </w:r>
          </w:p>
          <w:p w:rsidR="002E4C13" w:rsidRPr="002E4C13" w:rsidRDefault="002E4C13" w:rsidP="002E4C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11EB2" w:rsidRPr="002E4C13" w:rsidRDefault="002E4C13" w:rsidP="002E4C13">
            <w:pPr>
              <w:rPr>
                <w:rFonts w:ascii="Century Gothic" w:hAnsi="Century Gothic"/>
                <w:sz w:val="18"/>
                <w:szCs w:val="18"/>
              </w:rPr>
            </w:pPr>
            <w:r w:rsidRPr="002E4C13">
              <w:rPr>
                <w:rFonts w:ascii="Century Gothic" w:hAnsi="Century Gothic"/>
                <w:sz w:val="18"/>
                <w:szCs w:val="18"/>
              </w:rPr>
              <w:t>of the words</w:t>
            </w:r>
          </w:p>
        </w:tc>
      </w:tr>
      <w:tr w:rsidR="00211EB2" w:rsidTr="002E4C13">
        <w:trPr>
          <w:trHeight w:val="1612"/>
        </w:trPr>
        <w:tc>
          <w:tcPr>
            <w:tcW w:w="2605" w:type="dxa"/>
          </w:tcPr>
          <w:p w:rsidR="00211EB2" w:rsidRPr="002E4C13" w:rsidRDefault="00211EB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E4C13" w:rsidRPr="002E4C13" w:rsidRDefault="002E4C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E4C13" w:rsidRDefault="002E4C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E4C13" w:rsidRPr="002E4C13" w:rsidRDefault="002E4C13">
            <w:pPr>
              <w:rPr>
                <w:rFonts w:ascii="Century Gothic" w:hAnsi="Century Gothic"/>
                <w:sz w:val="18"/>
                <w:szCs w:val="18"/>
              </w:rPr>
            </w:pPr>
            <w:r w:rsidRPr="002E4C13">
              <w:rPr>
                <w:rFonts w:ascii="Century Gothic" w:hAnsi="Century Gothic"/>
                <w:sz w:val="18"/>
                <w:szCs w:val="18"/>
              </w:rPr>
              <w:t>finding meaning in context</w:t>
            </w:r>
          </w:p>
          <w:p w:rsidR="002E4C13" w:rsidRPr="002E4C13" w:rsidRDefault="002E4C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E4C13" w:rsidRPr="002E4C13" w:rsidRDefault="002E4C1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89" w:type="dxa"/>
          </w:tcPr>
          <w:p w:rsidR="00211EB2" w:rsidRPr="002E4C13" w:rsidRDefault="00211EB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111" w:type="dxa"/>
          </w:tcPr>
          <w:p w:rsidR="002E4C13" w:rsidRDefault="002E4C13" w:rsidP="002E4C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E4C13" w:rsidRPr="002E4C13" w:rsidRDefault="002E4C13" w:rsidP="002E4C13">
            <w:pPr>
              <w:rPr>
                <w:rFonts w:ascii="Century Gothic" w:hAnsi="Century Gothic"/>
                <w:sz w:val="18"/>
                <w:szCs w:val="18"/>
              </w:rPr>
            </w:pPr>
            <w:r w:rsidRPr="002E4C13">
              <w:rPr>
                <w:rFonts w:ascii="Century Gothic" w:hAnsi="Century Gothic"/>
                <w:sz w:val="18"/>
                <w:szCs w:val="18"/>
              </w:rPr>
              <w:t>____________________________</w:t>
            </w:r>
            <w:r>
              <w:rPr>
                <w:rFonts w:ascii="Century Gothic" w:hAnsi="Century Gothic"/>
                <w:sz w:val="18"/>
                <w:szCs w:val="18"/>
              </w:rPr>
              <w:t>__________________</w:t>
            </w:r>
            <w:r w:rsidRPr="002E4C13">
              <w:rPr>
                <w:rFonts w:ascii="Century Gothic" w:hAnsi="Century Gothic"/>
                <w:sz w:val="18"/>
                <w:szCs w:val="18"/>
              </w:rPr>
              <w:t>___________  most likely means</w:t>
            </w:r>
          </w:p>
          <w:p w:rsidR="002E4C13" w:rsidRPr="002E4C13" w:rsidRDefault="002E4C13" w:rsidP="002E4C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E4C13" w:rsidRPr="002E4C13" w:rsidRDefault="002E4C13" w:rsidP="002E4C13">
            <w:pPr>
              <w:rPr>
                <w:rFonts w:ascii="Century Gothic" w:hAnsi="Century Gothic"/>
                <w:sz w:val="18"/>
                <w:szCs w:val="18"/>
              </w:rPr>
            </w:pPr>
            <w:r w:rsidRPr="002E4C13">
              <w:rPr>
                <w:rFonts w:ascii="Century Gothic" w:hAnsi="Century Gothic"/>
                <w:sz w:val="18"/>
                <w:szCs w:val="18"/>
              </w:rPr>
              <w:t>_________________________________________</w:t>
            </w:r>
            <w:r>
              <w:rPr>
                <w:rFonts w:ascii="Century Gothic" w:hAnsi="Century Gothic"/>
                <w:sz w:val="18"/>
                <w:szCs w:val="18"/>
              </w:rPr>
              <w:t>_________</w:t>
            </w:r>
            <w:r w:rsidRPr="002E4C13">
              <w:rPr>
                <w:rFonts w:ascii="Century Gothic" w:hAnsi="Century Gothic"/>
                <w:sz w:val="18"/>
                <w:szCs w:val="18"/>
              </w:rPr>
              <w:t>__.  I guessed this because</w:t>
            </w:r>
          </w:p>
          <w:p w:rsidR="002E4C13" w:rsidRPr="002E4C13" w:rsidRDefault="002E4C13" w:rsidP="002E4C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11EB2" w:rsidRPr="002E4C13" w:rsidRDefault="002E4C13" w:rsidP="002E4C13">
            <w:pPr>
              <w:rPr>
                <w:rFonts w:ascii="Century Gothic" w:hAnsi="Century Gothic"/>
                <w:sz w:val="18"/>
                <w:szCs w:val="18"/>
              </w:rPr>
            </w:pPr>
            <w:r w:rsidRPr="002E4C13">
              <w:rPr>
                <w:rFonts w:ascii="Century Gothic" w:hAnsi="Century Gothic"/>
                <w:sz w:val="18"/>
                <w:szCs w:val="18"/>
              </w:rPr>
              <w:t>of the words</w:t>
            </w:r>
          </w:p>
        </w:tc>
      </w:tr>
      <w:tr w:rsidR="00211EB2" w:rsidTr="002E4C13">
        <w:trPr>
          <w:trHeight w:val="1612"/>
        </w:trPr>
        <w:tc>
          <w:tcPr>
            <w:tcW w:w="2605" w:type="dxa"/>
          </w:tcPr>
          <w:p w:rsidR="00211EB2" w:rsidRPr="002E4C13" w:rsidRDefault="00211EB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E4C13" w:rsidRPr="002E4C13" w:rsidRDefault="002E4C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E4C13" w:rsidRDefault="002E4C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E4C13" w:rsidRPr="002E4C13" w:rsidRDefault="002E4C13">
            <w:pPr>
              <w:rPr>
                <w:rFonts w:ascii="Century Gothic" w:hAnsi="Century Gothic"/>
                <w:sz w:val="18"/>
                <w:szCs w:val="18"/>
              </w:rPr>
            </w:pPr>
            <w:r w:rsidRPr="002E4C13">
              <w:rPr>
                <w:rFonts w:ascii="Century Gothic" w:hAnsi="Century Gothic"/>
                <w:sz w:val="18"/>
                <w:szCs w:val="18"/>
              </w:rPr>
              <w:t xml:space="preserve">finding meaning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in </w:t>
            </w:r>
            <w:r w:rsidRPr="002E4C13">
              <w:rPr>
                <w:rFonts w:ascii="Century Gothic" w:hAnsi="Century Gothic"/>
                <w:sz w:val="18"/>
                <w:szCs w:val="18"/>
              </w:rPr>
              <w:t>context</w:t>
            </w:r>
          </w:p>
          <w:p w:rsidR="002E4C13" w:rsidRPr="002E4C13" w:rsidRDefault="002E4C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E4C13" w:rsidRPr="002E4C13" w:rsidRDefault="002E4C1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89" w:type="dxa"/>
          </w:tcPr>
          <w:p w:rsidR="00211EB2" w:rsidRPr="002E4C13" w:rsidRDefault="00211EB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111" w:type="dxa"/>
          </w:tcPr>
          <w:p w:rsidR="00211EB2" w:rsidRDefault="00211EB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E4C13" w:rsidRPr="002E4C13" w:rsidRDefault="002E4C13" w:rsidP="002E4C13">
            <w:pPr>
              <w:rPr>
                <w:rFonts w:ascii="Century Gothic" w:hAnsi="Century Gothic"/>
                <w:sz w:val="18"/>
                <w:szCs w:val="18"/>
              </w:rPr>
            </w:pPr>
            <w:r w:rsidRPr="002E4C13">
              <w:rPr>
                <w:rFonts w:ascii="Century Gothic" w:hAnsi="Century Gothic"/>
                <w:sz w:val="18"/>
                <w:szCs w:val="18"/>
              </w:rPr>
              <w:t>____________________________</w:t>
            </w:r>
            <w:r>
              <w:rPr>
                <w:rFonts w:ascii="Century Gothic" w:hAnsi="Century Gothic"/>
                <w:sz w:val="18"/>
                <w:szCs w:val="18"/>
              </w:rPr>
              <w:t>__________________</w:t>
            </w:r>
            <w:r w:rsidRPr="002E4C13">
              <w:rPr>
                <w:rFonts w:ascii="Century Gothic" w:hAnsi="Century Gothic"/>
                <w:sz w:val="18"/>
                <w:szCs w:val="18"/>
              </w:rPr>
              <w:t>___________  most likely means</w:t>
            </w:r>
          </w:p>
          <w:p w:rsidR="002E4C13" w:rsidRPr="002E4C13" w:rsidRDefault="002E4C13" w:rsidP="002E4C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E4C13" w:rsidRPr="002E4C13" w:rsidRDefault="002E4C13" w:rsidP="002E4C13">
            <w:pPr>
              <w:rPr>
                <w:rFonts w:ascii="Century Gothic" w:hAnsi="Century Gothic"/>
                <w:sz w:val="18"/>
                <w:szCs w:val="18"/>
              </w:rPr>
            </w:pPr>
            <w:r w:rsidRPr="002E4C13">
              <w:rPr>
                <w:rFonts w:ascii="Century Gothic" w:hAnsi="Century Gothic"/>
                <w:sz w:val="18"/>
                <w:szCs w:val="18"/>
              </w:rPr>
              <w:t>_________________________________________</w:t>
            </w:r>
            <w:r>
              <w:rPr>
                <w:rFonts w:ascii="Century Gothic" w:hAnsi="Century Gothic"/>
                <w:sz w:val="18"/>
                <w:szCs w:val="18"/>
              </w:rPr>
              <w:t>_________</w:t>
            </w:r>
            <w:r w:rsidRPr="002E4C13">
              <w:rPr>
                <w:rFonts w:ascii="Century Gothic" w:hAnsi="Century Gothic"/>
                <w:sz w:val="18"/>
                <w:szCs w:val="18"/>
              </w:rPr>
              <w:t>__.  I guessed this because</w:t>
            </w:r>
          </w:p>
          <w:p w:rsidR="002E4C13" w:rsidRPr="002E4C13" w:rsidRDefault="002E4C13" w:rsidP="002E4C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E4C13" w:rsidRPr="002E4C13" w:rsidRDefault="002E4C13" w:rsidP="002E4C13">
            <w:pPr>
              <w:rPr>
                <w:rFonts w:ascii="Century Gothic" w:hAnsi="Century Gothic"/>
                <w:sz w:val="18"/>
                <w:szCs w:val="18"/>
              </w:rPr>
            </w:pPr>
            <w:r w:rsidRPr="002E4C13">
              <w:rPr>
                <w:rFonts w:ascii="Century Gothic" w:hAnsi="Century Gothic"/>
                <w:sz w:val="18"/>
                <w:szCs w:val="18"/>
              </w:rPr>
              <w:t>of the words</w:t>
            </w:r>
          </w:p>
        </w:tc>
      </w:tr>
      <w:tr w:rsidR="00211EB2" w:rsidTr="002E4C13">
        <w:trPr>
          <w:trHeight w:val="1612"/>
        </w:trPr>
        <w:tc>
          <w:tcPr>
            <w:tcW w:w="2605" w:type="dxa"/>
          </w:tcPr>
          <w:p w:rsidR="00211EB2" w:rsidRPr="002E4C13" w:rsidRDefault="00211EB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E4C13" w:rsidRPr="002E4C13" w:rsidRDefault="002E4C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E4C13" w:rsidRDefault="002E4C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E4C13" w:rsidRPr="002E4C13" w:rsidRDefault="002E4C13">
            <w:pPr>
              <w:rPr>
                <w:rFonts w:ascii="Century Gothic" w:hAnsi="Century Gothic"/>
                <w:sz w:val="18"/>
                <w:szCs w:val="18"/>
              </w:rPr>
            </w:pPr>
            <w:r w:rsidRPr="002E4C13">
              <w:rPr>
                <w:rFonts w:ascii="Century Gothic" w:hAnsi="Century Gothic"/>
                <w:sz w:val="18"/>
                <w:szCs w:val="18"/>
              </w:rPr>
              <w:t>finding meaning in context</w:t>
            </w:r>
          </w:p>
          <w:p w:rsidR="002E4C13" w:rsidRPr="002E4C13" w:rsidRDefault="002E4C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E4C13" w:rsidRPr="002E4C13" w:rsidRDefault="002E4C1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89" w:type="dxa"/>
          </w:tcPr>
          <w:p w:rsidR="00211EB2" w:rsidRPr="002E4C13" w:rsidRDefault="00211EB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111" w:type="dxa"/>
          </w:tcPr>
          <w:p w:rsidR="00211EB2" w:rsidRDefault="00211EB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E4C13" w:rsidRPr="002E4C13" w:rsidRDefault="002E4C13" w:rsidP="002E4C13">
            <w:pPr>
              <w:rPr>
                <w:rFonts w:ascii="Century Gothic" w:hAnsi="Century Gothic"/>
                <w:sz w:val="18"/>
                <w:szCs w:val="18"/>
              </w:rPr>
            </w:pPr>
            <w:r w:rsidRPr="002E4C13">
              <w:rPr>
                <w:rFonts w:ascii="Century Gothic" w:hAnsi="Century Gothic"/>
                <w:sz w:val="18"/>
                <w:szCs w:val="18"/>
              </w:rPr>
              <w:t>____________________________</w:t>
            </w:r>
            <w:r>
              <w:rPr>
                <w:rFonts w:ascii="Century Gothic" w:hAnsi="Century Gothic"/>
                <w:sz w:val="18"/>
                <w:szCs w:val="18"/>
              </w:rPr>
              <w:t>__________________</w:t>
            </w:r>
            <w:r w:rsidRPr="002E4C13">
              <w:rPr>
                <w:rFonts w:ascii="Century Gothic" w:hAnsi="Century Gothic"/>
                <w:sz w:val="18"/>
                <w:szCs w:val="18"/>
              </w:rPr>
              <w:t>___________  most likely means</w:t>
            </w:r>
          </w:p>
          <w:p w:rsidR="002E4C13" w:rsidRPr="002E4C13" w:rsidRDefault="002E4C13" w:rsidP="002E4C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E4C13" w:rsidRPr="002E4C13" w:rsidRDefault="002E4C13" w:rsidP="002E4C13">
            <w:pPr>
              <w:rPr>
                <w:rFonts w:ascii="Century Gothic" w:hAnsi="Century Gothic"/>
                <w:sz w:val="18"/>
                <w:szCs w:val="18"/>
              </w:rPr>
            </w:pPr>
            <w:r w:rsidRPr="002E4C13">
              <w:rPr>
                <w:rFonts w:ascii="Century Gothic" w:hAnsi="Century Gothic"/>
                <w:sz w:val="18"/>
                <w:szCs w:val="18"/>
              </w:rPr>
              <w:t>_________________________________________</w:t>
            </w:r>
            <w:r>
              <w:rPr>
                <w:rFonts w:ascii="Century Gothic" w:hAnsi="Century Gothic"/>
                <w:sz w:val="18"/>
                <w:szCs w:val="18"/>
              </w:rPr>
              <w:t>_________</w:t>
            </w:r>
            <w:r w:rsidRPr="002E4C13">
              <w:rPr>
                <w:rFonts w:ascii="Century Gothic" w:hAnsi="Century Gothic"/>
                <w:sz w:val="18"/>
                <w:szCs w:val="18"/>
              </w:rPr>
              <w:t>__.  I guessed this because</w:t>
            </w:r>
          </w:p>
          <w:p w:rsidR="002E4C13" w:rsidRPr="002E4C13" w:rsidRDefault="002E4C13" w:rsidP="002E4C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E4C13" w:rsidRPr="002E4C13" w:rsidRDefault="002E4C13" w:rsidP="002E4C13">
            <w:pPr>
              <w:rPr>
                <w:rFonts w:ascii="Century Gothic" w:hAnsi="Century Gothic"/>
                <w:sz w:val="18"/>
                <w:szCs w:val="18"/>
              </w:rPr>
            </w:pPr>
            <w:r w:rsidRPr="002E4C13">
              <w:rPr>
                <w:rFonts w:ascii="Century Gothic" w:hAnsi="Century Gothic"/>
                <w:sz w:val="18"/>
                <w:szCs w:val="18"/>
              </w:rPr>
              <w:t>of the words</w:t>
            </w:r>
          </w:p>
        </w:tc>
      </w:tr>
      <w:tr w:rsidR="00211EB2" w:rsidTr="002E4C13">
        <w:trPr>
          <w:trHeight w:val="1612"/>
        </w:trPr>
        <w:tc>
          <w:tcPr>
            <w:tcW w:w="2605" w:type="dxa"/>
          </w:tcPr>
          <w:p w:rsidR="00211EB2" w:rsidRDefault="00211EB2"/>
          <w:p w:rsidR="002E4C13" w:rsidRDefault="002E4C13"/>
          <w:p w:rsidR="002E4C13" w:rsidRDefault="002E4C13">
            <w:r>
              <w:t>finding meaning in context</w:t>
            </w:r>
          </w:p>
          <w:p w:rsidR="002E4C13" w:rsidRDefault="002E4C13"/>
          <w:p w:rsidR="002E4C13" w:rsidRDefault="002E4C13"/>
          <w:p w:rsidR="002E4C13" w:rsidRDefault="002E4C13"/>
        </w:tc>
        <w:tc>
          <w:tcPr>
            <w:tcW w:w="4589" w:type="dxa"/>
          </w:tcPr>
          <w:p w:rsidR="00211EB2" w:rsidRDefault="00211EB2"/>
        </w:tc>
        <w:tc>
          <w:tcPr>
            <w:tcW w:w="7111" w:type="dxa"/>
          </w:tcPr>
          <w:p w:rsidR="00211EB2" w:rsidRDefault="00211EB2"/>
        </w:tc>
      </w:tr>
      <w:tr w:rsidR="00211EB2" w:rsidTr="002E4C13">
        <w:tc>
          <w:tcPr>
            <w:tcW w:w="2605" w:type="dxa"/>
          </w:tcPr>
          <w:p w:rsidR="00211EB2" w:rsidRDefault="00211EB2"/>
          <w:p w:rsidR="002E4C13" w:rsidRDefault="002E4C13"/>
          <w:p w:rsidR="002E4C13" w:rsidRDefault="002E4C13"/>
          <w:p w:rsidR="002E4C13" w:rsidRDefault="002E4C13"/>
          <w:p w:rsidR="002E4C13" w:rsidRDefault="002E4C13"/>
        </w:tc>
        <w:tc>
          <w:tcPr>
            <w:tcW w:w="4589" w:type="dxa"/>
          </w:tcPr>
          <w:p w:rsidR="00211EB2" w:rsidRDefault="00211EB2"/>
        </w:tc>
        <w:tc>
          <w:tcPr>
            <w:tcW w:w="7111" w:type="dxa"/>
          </w:tcPr>
          <w:p w:rsidR="00211EB2" w:rsidRDefault="00211EB2"/>
        </w:tc>
      </w:tr>
    </w:tbl>
    <w:p w:rsidR="00211EB2" w:rsidRDefault="00211EB2"/>
    <w:sectPr w:rsidR="00211EB2" w:rsidSect="002E4C13"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B2"/>
    <w:rsid w:val="00211EB2"/>
    <w:rsid w:val="002E4C13"/>
    <w:rsid w:val="00543EE5"/>
    <w:rsid w:val="00B5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F00B7A-9851-4647-9313-05A64991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Independent School District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Gray</dc:creator>
  <cp:keywords/>
  <dc:description/>
  <cp:lastModifiedBy>Sara Gray</cp:lastModifiedBy>
  <cp:revision>1</cp:revision>
  <cp:lastPrinted>2015-09-15T15:07:00Z</cp:lastPrinted>
  <dcterms:created xsi:type="dcterms:W3CDTF">2015-09-14T15:36:00Z</dcterms:created>
  <dcterms:modified xsi:type="dcterms:W3CDTF">2015-09-15T15:14:00Z</dcterms:modified>
</cp:coreProperties>
</file>